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F744C" w14:textId="7B41E29F" w:rsidR="006C4C57" w:rsidRPr="002A6EEB" w:rsidRDefault="002A6EEB">
      <w:pPr>
        <w:rPr>
          <w:sz w:val="18"/>
          <w:szCs w:val="18"/>
        </w:rPr>
      </w:pPr>
      <w:r w:rsidRPr="002A6EEB">
        <w:rPr>
          <w:sz w:val="18"/>
          <w:szCs w:val="18"/>
        </w:rPr>
        <w:t xml:space="preserve">Виды технического обслуживания Обслуживание компьютеров делится на несколько типов Профилактическое обслуживание Регулярные проверки оборудования для выявления и устранения проблем до их возникновения. Внеплановое обслуживание Устранение неожиданных неисправностей, таких как сбои жесткого диска или блока питания. Плановое </w:t>
      </w:r>
      <w:r w:rsidRPr="002A6EEB">
        <w:rPr>
          <w:sz w:val="18"/>
          <w:szCs w:val="18"/>
        </w:rPr>
        <w:t>обслуживание выполняется</w:t>
      </w:r>
      <w:r w:rsidRPr="002A6EEB">
        <w:rPr>
          <w:sz w:val="18"/>
          <w:szCs w:val="18"/>
        </w:rPr>
        <w:t xml:space="preserve"> по графику и включает действия, прописанные в договоре: настройку ПО, проверку оборудования и другие регламентные работы. Экстренная помощь Быстрая реакция на критические поломки, требующая немедленного вмешательства. Кроме того, в обслуживание входят корректирующие работы: оптимизация ПО и конфигураций для предотвращения сбоев. Основные </w:t>
      </w:r>
      <w:r w:rsidRPr="002A6EEB">
        <w:rPr>
          <w:sz w:val="18"/>
          <w:szCs w:val="18"/>
        </w:rPr>
        <w:t>работы.</w:t>
      </w:r>
      <w:r w:rsidRPr="002A6EEB">
        <w:rPr>
          <w:sz w:val="18"/>
          <w:szCs w:val="18"/>
        </w:rPr>
        <w:t xml:space="preserve"> При техническом обслуживании компьютеров выполняются различные виды работ, прописанные в договоре и зависящие от его </w:t>
      </w:r>
      <w:r w:rsidRPr="002A6EEB">
        <w:rPr>
          <w:sz w:val="18"/>
          <w:szCs w:val="18"/>
        </w:rPr>
        <w:t>условий.</w:t>
      </w:r>
      <w:r w:rsidRPr="002A6EEB">
        <w:rPr>
          <w:sz w:val="18"/>
          <w:szCs w:val="18"/>
        </w:rPr>
        <w:t xml:space="preserve"> Основные можно разделить на следующие группы: ТО-0 – первоначальное техническое обслуживание, включающее проверку и тестирование оборудования перед вводом в эксплуатацию. На этом этапе выполняются базовые работы, такие как настройка и диагностика компонентов. Диагностика – подразумевается комплексное тестирование операционной системы и «железа» на ошибки, сбои, неправильную или неэффективную работу/настройки. Работа непосредственно с «компьютерным железом» — например, замена термопасты, чистка компьютеров от пыли и грязи, которые могут мешать нормальной работе компонентов и вызвать перегрев. Замена неисправных деталей – если при проверке обнаруживается неисправность какой-либо из частей компьютера, то ее нужно заменить. Установка и настройка программного обеспечения — дополнительные программы, драйверы и другое ПО могут быть установлены/обновлены/настроены для оптимизации работы и повышения производительности. Проверка и настройка сети — как локальной, так и основной для выхода в открытый интернет (для повышения безопасности и устойчивости от внешних и внутренних угроз). Тестирование компонентов и программного обеспечения — помогает выявлять возможные проблемы с работой компьютера и устранять их. Оптимизация настроек и </w:t>
      </w:r>
      <w:r w:rsidRPr="002A6EEB">
        <w:rPr>
          <w:sz w:val="18"/>
          <w:szCs w:val="18"/>
        </w:rPr>
        <w:t>конфигураций,</w:t>
      </w:r>
      <w:r w:rsidRPr="002A6EEB">
        <w:rPr>
          <w:sz w:val="18"/>
          <w:szCs w:val="18"/>
        </w:rPr>
        <w:t xml:space="preserve"> очистка системы и реестра — помогает уменьшить нагрузку на систему и улучшить ее производительность. ТО-1, ТО-2 и ТО-3 </w:t>
      </w:r>
      <w:r w:rsidRPr="002A6EEB">
        <w:rPr>
          <w:sz w:val="18"/>
          <w:szCs w:val="18"/>
        </w:rPr>
        <w:t>— это</w:t>
      </w:r>
      <w:r w:rsidRPr="002A6EEB">
        <w:rPr>
          <w:sz w:val="18"/>
          <w:szCs w:val="18"/>
        </w:rPr>
        <w:t xml:space="preserve"> этапы регулярного технического обслуживания оборудования. Они различаются по частоте выполнения, объему работ и сложности. ТО-1 (техническое обслуживание 1-го уровня) выполняется с наименьшей периодичностью и включает самые базовые операции: Ежедневная проверка работоспособности оборудования. Очистка аппаратов от пыли и загрязнений. Проверка кабелей и соединений. Визуальный осмотр оборудования ТО-2 включает более глубокую диагностику и техническое обслуживание, проводимое реже, чем ТО-1. Еженедельная чистка аппаратуры. Проверка комплектующих на функциональность. Диагностика внутренних элементов оборудования. Коррекция незначительных дефектов. ТО-3 проводится с максимальной периодичностью (ежемесячно) и предполагает наиболее детальное обслуживание. Полная проверка работоспособности всех узлов оборудования. Замена изношенных деталей. Протяжка крепежных соединений. Тестирование и настройка оборудования для оптимальной работы. Также полугодовая и годовая профилактика, которая выполняется </w:t>
      </w:r>
      <w:r w:rsidRPr="002A6EEB">
        <w:rPr>
          <w:sz w:val="18"/>
          <w:szCs w:val="18"/>
        </w:rPr>
        <w:t>техническими специалистами,</w:t>
      </w:r>
      <w:r w:rsidRPr="002A6EEB">
        <w:rPr>
          <w:sz w:val="18"/>
          <w:szCs w:val="18"/>
        </w:rPr>
        <w:t xml:space="preserve"> Полугодовая профилактика включает регулировку и обслуживание оборудования по необходимости. Годовая профилактика включает: дефрагментацию жесткого диска, тестирование всех компонентов, проверку кабеля, клавиатуры, монитора и другие работы. Какую технику берут на обслуживание IT-аутсорсинг – это отличный вариант для того, чтобы положиться на опытных специалистов, с целью выполнения технического обслуживания разной техники без отрыва от основной деятельности компании. Обычно организация из данной сферы легко берется за работу по следующим направлениям: Компьютеры – все виды персональных компьютеров и ноутбуков, используемых в </w:t>
      </w:r>
      <w:r w:rsidRPr="002A6EEB">
        <w:rPr>
          <w:sz w:val="18"/>
          <w:szCs w:val="18"/>
        </w:rPr>
        <w:t>офисе.</w:t>
      </w:r>
      <w:r w:rsidRPr="002A6EEB">
        <w:rPr>
          <w:sz w:val="18"/>
          <w:szCs w:val="18"/>
        </w:rPr>
        <w:t xml:space="preserve"> Программное обеспечение – от операционных систем до офисного ПО и других специализированных программ. Сетевое оборудование — роутеры, коммутаторы и другое оборудование, обеспечивающее и распределяющее сетевое соединение. Серверы – центральные вычислительные системы, которые обеспечивают доступ к общим ресурсам для многих пользователей. Организационная техника - телефонные системы, принтеры и копировальные устройства, системы видеонаблюдения и т.д Компании, привлекающие услуги IТ-аутсорсинга, могут передавать на разовое или постоянное обслуживание практически любую технику, обеспечивающую их работу. Таким образом они могут сосредоточиться на своей главной деятельности, а опытные специалисты сторонней организации будут ответственны за техническое обслуживание их техники. Формат обслуживания Профессиональные компании из сферы IT-аутсорсинга гарантируют регулярное обслуживание, ведение проекта и оперативно уделенное внимание в момент, когда это действительно нужно. Для того чтобы техническое обслуживание было действительно своевременным, используются следующие форматы обслуживания: дистанционное обслуживание с ведением заявок от клиента по техническому обслуживанию (например, через HelpDesk, специализированное программное обеспечение, позволяющее решать любые программные проблемы удаленно, без необходимости посещения офиса компании-заказчика); плановые, внеплановые и экстренные выезды в офис заказчика – предусматривают приезд IT специалиста непосредственно в офис заказчика для проведения работ; техническое сопровождение мероприятий и событий — предусматривает присутствие специалиста на мероприятии или событии, организованном заказчиком, с целью отладки / поддержки техники.</w:t>
      </w:r>
    </w:p>
    <w:sectPr w:rsidR="006C4C57" w:rsidRPr="002A6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D5"/>
    <w:rsid w:val="001B541B"/>
    <w:rsid w:val="002A1C7A"/>
    <w:rsid w:val="002A6EEB"/>
    <w:rsid w:val="00555F1A"/>
    <w:rsid w:val="006C4C57"/>
    <w:rsid w:val="009C05D5"/>
    <w:rsid w:val="00AF0FC3"/>
    <w:rsid w:val="00D454AF"/>
    <w:rsid w:val="00E94FED"/>
    <w:rsid w:val="00FF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DB0F4-A003-4FAC-A295-112CB195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05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5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5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5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5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5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5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5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05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05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05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05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05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05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05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05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05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05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0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05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05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0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05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05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05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05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05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05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830</Words>
  <Characters>4735</Characters>
  <Application>Microsoft Office Word</Application>
  <DocSecurity>0</DocSecurity>
  <Lines>39</Lines>
  <Paragraphs>11</Paragraphs>
  <ScaleCrop>false</ScaleCrop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Учебный ПК 35</dc:creator>
  <cp:keywords/>
  <dc:description/>
  <cp:lastModifiedBy>Учебный ПК 35</cp:lastModifiedBy>
  <cp:revision>2</cp:revision>
  <dcterms:created xsi:type="dcterms:W3CDTF">2025-03-05T10:10:00Z</dcterms:created>
  <dcterms:modified xsi:type="dcterms:W3CDTF">2025-03-05T10:11:00Z</dcterms:modified>
</cp:coreProperties>
</file>