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2770B4" w:rsidRPr="002770B4" w:rsidTr="00935080">
        <w:tc>
          <w:tcPr>
            <w:tcW w:w="1668" w:type="dxa"/>
            <w:vAlign w:val="center"/>
          </w:tcPr>
          <w:p w:rsidR="002770B4" w:rsidRPr="002770B4" w:rsidRDefault="002770B4" w:rsidP="002770B4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2770B4" w:rsidRPr="002770B4" w:rsidRDefault="002770B4" w:rsidP="002770B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770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2770B4" w:rsidRPr="002770B4" w:rsidRDefault="002770B4" w:rsidP="002770B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770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2770B4" w:rsidRPr="002770B4" w:rsidRDefault="002770B4" w:rsidP="002770B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2770B4" w:rsidRPr="002770B4" w:rsidRDefault="002770B4" w:rsidP="002770B4">
      <w:pPr>
        <w:spacing w:after="200"/>
        <w:jc w:val="right"/>
        <w:rPr>
          <w:rFonts w:ascii="Times New Roman" w:eastAsia="Calibri" w:hAnsi="Times New Roman"/>
          <w:sz w:val="32"/>
          <w:szCs w:val="32"/>
        </w:rPr>
      </w:pPr>
      <w:r w:rsidRPr="002770B4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A044213" wp14:editId="2067AC72">
            <wp:simplePos x="0" y="0"/>
            <wp:positionH relativeFrom="column">
              <wp:posOffset>-334645</wp:posOffset>
            </wp:positionH>
            <wp:positionV relativeFrom="paragraph">
              <wp:posOffset>-481965</wp:posOffset>
            </wp:positionV>
            <wp:extent cx="1285875" cy="1285875"/>
            <wp:effectExtent l="0" t="0" r="9525" b="9525"/>
            <wp:wrapNone/>
            <wp:docPr id="1" name="Рисунок 1" descr="https://sun9-38.userapi.com/impg/Zsk4kr_6Kb_EgVWRbDmpz8KDkzan4x0lFzu8mQ/V1ugezbbwcg.jpg?size=2159x2160&amp;quality=96&amp;sign=4a7b38daa05d71a46b7d3567ffce164b&amp;c_uniq_tag=3bqv8Z56ENnXc4Zk2OafyDD8L2ZJQ0T9uzTpZqHOAN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B4">
        <w:rPr>
          <w:rFonts w:ascii="Calibri" w:eastAsia="Calibri" w:hAnsi="Calibri" w:cs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F4736" wp14:editId="306BCC7E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2770B4" w:rsidRPr="002770B4" w:rsidRDefault="002770B4" w:rsidP="002770B4">
      <w:pPr>
        <w:jc w:val="right"/>
        <w:rPr>
          <w:rFonts w:ascii="Times New Roman" w:eastAsia="Calibri" w:hAnsi="Times New Roman"/>
          <w:sz w:val="28"/>
          <w:szCs w:val="28"/>
        </w:rPr>
      </w:pPr>
      <w:r w:rsidRPr="002770B4">
        <w:rPr>
          <w:rFonts w:ascii="Times New Roman" w:eastAsia="Calibri" w:hAnsi="Times New Roman"/>
          <w:sz w:val="28"/>
          <w:szCs w:val="28"/>
        </w:rPr>
        <w:t>Специальность: 09.02.01</w:t>
      </w:r>
    </w:p>
    <w:p w:rsidR="002770B4" w:rsidRPr="002770B4" w:rsidRDefault="002770B4" w:rsidP="002770B4">
      <w:pPr>
        <w:jc w:val="right"/>
        <w:rPr>
          <w:rFonts w:ascii="Times New Roman" w:eastAsia="Calibri" w:hAnsi="Times New Roman"/>
          <w:sz w:val="28"/>
          <w:szCs w:val="28"/>
        </w:rPr>
      </w:pPr>
      <w:r w:rsidRPr="002770B4">
        <w:rPr>
          <w:rFonts w:ascii="Times New Roman" w:eastAsia="Calibri" w:hAnsi="Times New Roman"/>
          <w:sz w:val="28"/>
          <w:szCs w:val="28"/>
        </w:rPr>
        <w:t>«Компьютерные системы и комплексы»</w:t>
      </w:r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 w:rsidRPr="002770B4">
        <w:rPr>
          <w:rFonts w:ascii="Times New Roman" w:eastAsia="Calibri" w:hAnsi="Times New Roman"/>
          <w:b/>
          <w:bCs/>
          <w:sz w:val="36"/>
          <w:szCs w:val="36"/>
        </w:rPr>
        <w:t>ЛАБОРАТОРНАЯ РАБОТА</w:t>
      </w:r>
    </w:p>
    <w:p w:rsidR="002770B4" w:rsidRPr="002770B4" w:rsidRDefault="002770B4" w:rsidP="002770B4">
      <w:pPr>
        <w:spacing w:after="200"/>
        <w:jc w:val="center"/>
        <w:rPr>
          <w:rFonts w:ascii="Times New Roman" w:eastAsia="Calibri" w:hAnsi="Times New Roman"/>
          <w:sz w:val="32"/>
          <w:szCs w:val="32"/>
        </w:rPr>
      </w:pPr>
      <w:r w:rsidRPr="002770B4">
        <w:rPr>
          <w:rFonts w:ascii="Times New Roman" w:eastAsia="Calibri" w:hAnsi="Times New Roman"/>
          <w:b/>
          <w:bCs/>
          <w:sz w:val="32"/>
          <w:szCs w:val="32"/>
        </w:rPr>
        <w:t>Тема</w:t>
      </w:r>
      <w:r w:rsidRPr="002770B4">
        <w:rPr>
          <w:rFonts w:ascii="Times New Roman" w:eastAsia="Calibri" w:hAnsi="Times New Roman"/>
          <w:bCs/>
          <w:sz w:val="32"/>
          <w:szCs w:val="32"/>
        </w:rPr>
        <w:t xml:space="preserve">: </w:t>
      </w:r>
      <w:r w:rsidRPr="002770B4">
        <w:rPr>
          <w:rFonts w:ascii="Times New Roman" w:eastAsia="Calibri" w:hAnsi="Times New Roman"/>
          <w:sz w:val="32"/>
          <w:szCs w:val="32"/>
        </w:rPr>
        <w:t>«</w:t>
      </w:r>
      <w:r>
        <w:rPr>
          <w:rFonts w:ascii="Times New Roman" w:eastAsia="Calibri" w:hAnsi="Times New Roman"/>
          <w:bCs/>
          <w:sz w:val="32"/>
          <w:szCs w:val="32"/>
        </w:rPr>
        <w:t>Классификация принтеров</w:t>
      </w:r>
      <w:r w:rsidRPr="002770B4">
        <w:rPr>
          <w:rFonts w:ascii="Times New Roman" w:eastAsia="Calibri" w:hAnsi="Times New Roman"/>
          <w:sz w:val="32"/>
          <w:szCs w:val="32"/>
        </w:rPr>
        <w:t>»</w:t>
      </w:r>
    </w:p>
    <w:p w:rsidR="002770B4" w:rsidRPr="002770B4" w:rsidRDefault="002770B4" w:rsidP="002770B4">
      <w:pPr>
        <w:widowControl w:val="0"/>
        <w:jc w:val="center"/>
        <w:rPr>
          <w:rFonts w:ascii="Times New Roman" w:eastAsia="Calibri" w:hAnsi="Times New Roman"/>
          <w:bCs/>
          <w:sz w:val="32"/>
          <w:szCs w:val="32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770B4" w:rsidRPr="002770B4" w:rsidRDefault="002770B4" w:rsidP="002770B4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93"/>
        <w:gridCol w:w="2792"/>
        <w:gridCol w:w="4092"/>
      </w:tblGrid>
      <w:tr w:rsidR="002770B4" w:rsidRPr="002770B4" w:rsidTr="00935080">
        <w:tc>
          <w:tcPr>
            <w:tcW w:w="2887" w:type="dxa"/>
          </w:tcPr>
          <w:p w:rsidR="002770B4" w:rsidRPr="002770B4" w:rsidRDefault="002770B4" w:rsidP="002770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2770B4" w:rsidRPr="002770B4" w:rsidRDefault="002770B4" w:rsidP="002770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2770B4" w:rsidRPr="002770B4" w:rsidRDefault="002770B4" w:rsidP="002770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770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2770B4" w:rsidRPr="002770B4" w:rsidRDefault="002770B4" w:rsidP="002770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770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Жбанов А.</w:t>
            </w:r>
            <w:proofErr w:type="gramStart"/>
            <w:r w:rsidRPr="002770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2770B4" w:rsidRPr="002770B4" w:rsidRDefault="002770B4" w:rsidP="002770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770B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Группа КСК-412А</w:t>
            </w:r>
          </w:p>
          <w:p w:rsidR="002770B4" w:rsidRPr="002770B4" w:rsidRDefault="002770B4" w:rsidP="002770B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770B4" w:rsidRPr="002770B4" w:rsidRDefault="002770B4" w:rsidP="002770B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770B4">
        <w:rPr>
          <w:rFonts w:ascii="Times New Roman" w:eastAsia="Calibri" w:hAnsi="Times New Roman"/>
          <w:sz w:val="28"/>
          <w:szCs w:val="28"/>
        </w:rPr>
        <w:t xml:space="preserve">г. Нижний Тагил </w:t>
      </w:r>
    </w:p>
    <w:p w:rsidR="002770B4" w:rsidRPr="002770B4" w:rsidRDefault="002770B4" w:rsidP="002770B4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770B4">
        <w:rPr>
          <w:rFonts w:ascii="Times New Roman" w:eastAsia="Calibri" w:hAnsi="Times New Roman"/>
          <w:sz w:val="28"/>
          <w:szCs w:val="28"/>
        </w:rPr>
        <w:t>2026</w:t>
      </w:r>
    </w:p>
    <w:p w:rsidR="002770B4" w:rsidRDefault="002770B4" w:rsidP="002618CA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</w:rPr>
        <w:sectPr w:rsidR="002770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4"/>
        <w:tblpPr w:leftFromText="180" w:rightFromText="180" w:vertAnchor="text" w:horzAnchor="margin" w:tblpXSpec="center" w:tblpY="793"/>
        <w:tblW w:w="15134" w:type="dxa"/>
        <w:tblLook w:val="04A0" w:firstRow="1" w:lastRow="0" w:firstColumn="1" w:lastColumn="0" w:noHBand="0" w:noVBand="1"/>
      </w:tblPr>
      <w:tblGrid>
        <w:gridCol w:w="3374"/>
        <w:gridCol w:w="2813"/>
        <w:gridCol w:w="1934"/>
        <w:gridCol w:w="2193"/>
        <w:gridCol w:w="1701"/>
        <w:gridCol w:w="3119"/>
      </w:tblGrid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lastRenderedPageBreak/>
              <w:t xml:space="preserve">Тип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принтера</w:t>
            </w:r>
            <w:proofErr w:type="spellEnd"/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Вид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печати</w:t>
            </w:r>
            <w:proofErr w:type="spellEnd"/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Тип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расходных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материалов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Интерфейсы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подключения</w:t>
            </w:r>
            <w:proofErr w:type="spellEnd"/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Тип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печати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Стоимость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эксплуатации</w:t>
            </w:r>
            <w:proofErr w:type="spellEnd"/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Струйный</w:t>
            </w:r>
            <w:proofErr w:type="spellEnd"/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Струйная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пьезоэлектрическая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термоструйная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Чернила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картриджи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или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СНПЧ)</w:t>
            </w:r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 2.0, Wi-Fi, Ethernet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Высокая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2–6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.; 3 000–6 000 ₽</w:t>
            </w:r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Лазерный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монохромный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Электрофотографическая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лазер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Тонер-картридж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фотобарабан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 2.0, Ethernet, Wi-Fi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Низкая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0,8–2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.; 2 000–4 000 ₽</w:t>
            </w:r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Лазерный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цветной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Электрофотографическая</w:t>
            </w:r>
            <w:proofErr w:type="spellEnd"/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Цветные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тонеры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CMYK,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фотобарабан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 2.0, Ethernet, Wi-Fi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Высокая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4–10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.; 6 000–15 000 ₽</w:t>
            </w:r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LED-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принтер</w:t>
            </w:r>
            <w:proofErr w:type="spellEnd"/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Электрофотографическая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(LED)</w:t>
            </w:r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Тонер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фотобарабан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 2.0, Ethernet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Средняя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2–5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.; 3 000–7 000 ₽</w:t>
            </w:r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Матричный</w:t>
            </w:r>
            <w:proofErr w:type="spellEnd"/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Ударно-точечная</w:t>
            </w:r>
            <w:proofErr w:type="spellEnd"/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Красящая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лента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USB, LPT, COM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Очень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низкая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&lt;1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.; 500–1 200 ₽</w:t>
            </w:r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Термальный</w:t>
            </w:r>
            <w:proofErr w:type="spellEnd"/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Прямая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термопечать</w:t>
            </w:r>
            <w:proofErr w:type="spellEnd"/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Термобумага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USB, Ethernet, Bluetooth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Монохромная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Минимальная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0,3–0,7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чек</w:t>
            </w:r>
            <w:proofErr w:type="spellEnd"/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Сублимационный</w:t>
            </w:r>
            <w:proofErr w:type="spellEnd"/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Термосублимационная</w:t>
            </w:r>
            <w:proofErr w:type="spellEnd"/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Сублимационная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лента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чернила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USB, Wi-Fi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Очень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высокая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: 10–20 ₽/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отпечаток</w:t>
            </w:r>
            <w:proofErr w:type="spellEnd"/>
          </w:p>
        </w:tc>
      </w:tr>
      <w:tr w:rsidR="002770B4" w:rsidRPr="002618CA" w:rsidTr="002770B4">
        <w:tc>
          <w:tcPr>
            <w:tcW w:w="337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Широкоформатный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плоттер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)</w:t>
            </w:r>
          </w:p>
        </w:tc>
        <w:tc>
          <w:tcPr>
            <w:tcW w:w="281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Струйная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LFP</w:t>
            </w:r>
          </w:p>
        </w:tc>
        <w:tc>
          <w:tcPr>
            <w:tcW w:w="1934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Пигментные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чернила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большого</w:t>
            </w:r>
            <w:proofErr w:type="spellEnd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объёма</w:t>
            </w:r>
            <w:proofErr w:type="spellEnd"/>
          </w:p>
        </w:tc>
        <w:tc>
          <w:tcPr>
            <w:tcW w:w="2193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USB, Ethernet</w:t>
            </w:r>
          </w:p>
        </w:tc>
        <w:tc>
          <w:tcPr>
            <w:tcW w:w="1701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/>
              </w:rPr>
            </w:pPr>
            <w:proofErr w:type="spellStart"/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Цветная</w:t>
            </w:r>
            <w:proofErr w:type="spellEnd"/>
          </w:p>
        </w:tc>
        <w:tc>
          <w:tcPr>
            <w:tcW w:w="3119" w:type="dxa"/>
          </w:tcPr>
          <w:p w:rsidR="002770B4" w:rsidRPr="002618CA" w:rsidRDefault="002770B4" w:rsidP="00935080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</w:rPr>
            </w:pPr>
            <w:r w:rsidRPr="002618CA">
              <w:rPr>
                <w:rFonts w:ascii="Cambria" w:eastAsia="MS Mincho" w:hAnsi="Cambria"/>
                <w:sz w:val="22"/>
                <w:szCs w:val="22"/>
              </w:rPr>
              <w:t xml:space="preserve">Очень высокая: от 15 ₽/стр. </w:t>
            </w:r>
            <w:r w:rsidRPr="002618CA">
              <w:rPr>
                <w:rFonts w:ascii="Cambria" w:eastAsia="MS Mincho" w:hAnsi="Cambria"/>
                <w:sz w:val="22"/>
                <w:szCs w:val="22"/>
                <w:lang w:val="en-US"/>
              </w:rPr>
              <w:t>A</w:t>
            </w:r>
            <w:r w:rsidRPr="002618CA">
              <w:rPr>
                <w:rFonts w:ascii="Cambria" w:eastAsia="MS Mincho" w:hAnsi="Cambria"/>
                <w:sz w:val="22"/>
                <w:szCs w:val="22"/>
              </w:rPr>
              <w:t>1</w:t>
            </w:r>
          </w:p>
        </w:tc>
      </w:tr>
    </w:tbl>
    <w:p w:rsidR="002770B4" w:rsidRPr="002770B4" w:rsidRDefault="002770B4" w:rsidP="002770B4">
      <w:pPr>
        <w:keepNext/>
        <w:keepLines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</w:rPr>
        <w:sectPr w:rsidR="002770B4" w:rsidRPr="002770B4" w:rsidSect="002770B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618CA" w:rsidRDefault="002618CA" w:rsidP="002618CA">
      <w:pPr>
        <w:spacing w:line="360" w:lineRule="auto"/>
        <w:ind w:firstLine="284"/>
      </w:pPr>
      <w:r>
        <w:lastRenderedPageBreak/>
        <w:t>1. Какие основные вид</w:t>
      </w:r>
      <w:r>
        <w:t>ы технологий печати существуют?</w:t>
      </w:r>
    </w:p>
    <w:p w:rsidR="002618CA" w:rsidRDefault="002618CA" w:rsidP="002770B4">
      <w:pPr>
        <w:spacing w:line="360" w:lineRule="auto"/>
        <w:ind w:firstLine="284"/>
      </w:pPr>
      <w:r>
        <w:t>Основ</w:t>
      </w:r>
      <w:r w:rsidR="002770B4">
        <w:t>ные технологии печати включают:</w:t>
      </w:r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r>
        <w:t>Струйную печать — формирование изо</w:t>
      </w:r>
      <w:r w:rsidR="002770B4">
        <w:t>бражения каплями жидких чернил.</w:t>
      </w:r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proofErr w:type="gramStart"/>
      <w:r>
        <w:t>Лазерную (электрофотографическую) — перенос тонера на бумагу с исполь</w:t>
      </w:r>
      <w:r w:rsidR="002770B4">
        <w:t xml:space="preserve">зованием лазера и </w:t>
      </w:r>
      <w:proofErr w:type="spellStart"/>
      <w:r w:rsidR="002770B4">
        <w:t>фотобарабана</w:t>
      </w:r>
      <w:proofErr w:type="spellEnd"/>
      <w:r w:rsidR="002770B4">
        <w:t>.</w:t>
      </w:r>
      <w:proofErr w:type="gramEnd"/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r>
        <w:t xml:space="preserve">LED-печать — аналог </w:t>
      </w:r>
      <w:proofErr w:type="gramStart"/>
      <w:r>
        <w:t>лазерной</w:t>
      </w:r>
      <w:proofErr w:type="gramEnd"/>
      <w:r>
        <w:t>, но вместо лазера ис</w:t>
      </w:r>
      <w:r w:rsidR="002770B4">
        <w:t>пользуется линейка светодиодов.</w:t>
      </w:r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r>
        <w:t>Матричную (точечную) — ударная печа</w:t>
      </w:r>
      <w:r w:rsidR="002770B4">
        <w:t>ть иглами через красящую ленту.</w:t>
      </w:r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r>
        <w:t>Термальную печать — формирование изображен</w:t>
      </w:r>
      <w:r w:rsidR="002770B4">
        <w:t>ия за счёт нагрева термобумаги.</w:t>
      </w:r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r>
        <w:t>Сублимационную печать — перенос красителя в газообразном состо</w:t>
      </w:r>
      <w:r w:rsidR="002770B4">
        <w:t>янии.</w:t>
      </w:r>
    </w:p>
    <w:p w:rsidR="002618CA" w:rsidRDefault="002618CA" w:rsidP="002770B4">
      <w:pPr>
        <w:pStyle w:val="ab"/>
        <w:numPr>
          <w:ilvl w:val="0"/>
          <w:numId w:val="11"/>
        </w:numPr>
        <w:spacing w:line="360" w:lineRule="auto"/>
      </w:pPr>
      <w:proofErr w:type="gramStart"/>
      <w:r>
        <w:t>УФ-печать</w:t>
      </w:r>
      <w:proofErr w:type="gramEnd"/>
      <w:r>
        <w:t xml:space="preserve"> — закрепление черн</w:t>
      </w:r>
      <w:r>
        <w:t>ил ультрафиолетовым излучением.</w:t>
      </w:r>
    </w:p>
    <w:p w:rsidR="002618CA" w:rsidRDefault="002618CA" w:rsidP="002618CA">
      <w:pPr>
        <w:spacing w:line="360" w:lineRule="auto"/>
        <w:ind w:firstLine="284"/>
      </w:pPr>
      <w:r>
        <w:t>2. Чем отличается</w:t>
      </w:r>
      <w:r>
        <w:t xml:space="preserve"> струйный принтер от </w:t>
      </w:r>
      <w:proofErr w:type="gramStart"/>
      <w:r>
        <w:t>лазерного</w:t>
      </w:r>
      <w:proofErr w:type="gramEnd"/>
      <w:r>
        <w:t>?</w:t>
      </w:r>
    </w:p>
    <w:p w:rsidR="002618CA" w:rsidRDefault="002618CA" w:rsidP="002618CA">
      <w:pPr>
        <w:spacing w:line="360" w:lineRule="auto"/>
        <w:ind w:firstLine="284"/>
      </w:pPr>
      <w:r>
        <w:t>Струйный принтер печатает жидкими чернилами, которые распыляю</w:t>
      </w:r>
      <w:r>
        <w:t>тся на бумагу через микросопла.</w:t>
      </w:r>
    </w:p>
    <w:p w:rsidR="002618CA" w:rsidRDefault="002618CA" w:rsidP="002618CA">
      <w:pPr>
        <w:spacing w:line="360" w:lineRule="auto"/>
        <w:ind w:firstLine="284"/>
      </w:pPr>
      <w:r>
        <w:t xml:space="preserve">Лазерный принтер использует сухой тонер, который переносится на бумагу при помощи </w:t>
      </w:r>
      <w:r>
        <w:t>лазера и закрепляется нагревом.</w:t>
      </w:r>
    </w:p>
    <w:p w:rsidR="002618CA" w:rsidRDefault="002618CA" w:rsidP="002618CA">
      <w:pPr>
        <w:spacing w:line="360" w:lineRule="auto"/>
        <w:ind w:firstLine="284"/>
      </w:pPr>
      <w:r>
        <w:t>Ключевые отличия:</w:t>
      </w:r>
    </w:p>
    <w:p w:rsidR="002618CA" w:rsidRDefault="002618CA" w:rsidP="002618CA">
      <w:pPr>
        <w:spacing w:line="360" w:lineRule="auto"/>
        <w:ind w:firstLine="284"/>
      </w:pPr>
    </w:p>
    <w:p w:rsidR="002618CA" w:rsidRDefault="002618CA" w:rsidP="002618CA">
      <w:pPr>
        <w:spacing w:line="360" w:lineRule="auto"/>
        <w:ind w:firstLine="284"/>
      </w:pPr>
      <w:r>
        <w:tab/>
      </w:r>
      <w:proofErr w:type="gramStart"/>
      <w:r>
        <w:t>•</w:t>
      </w:r>
      <w:r>
        <w:tab/>
        <w:t>Струйный лучше подходит для цветной и фотопечати.</w:t>
      </w:r>
      <w:proofErr w:type="gramEnd"/>
    </w:p>
    <w:p w:rsidR="002618CA" w:rsidRDefault="002618CA" w:rsidP="002618CA">
      <w:pPr>
        <w:spacing w:line="360" w:lineRule="auto"/>
        <w:ind w:firstLine="284"/>
      </w:pPr>
    </w:p>
    <w:p w:rsidR="002618CA" w:rsidRDefault="002618CA" w:rsidP="002618CA">
      <w:pPr>
        <w:spacing w:line="360" w:lineRule="auto"/>
        <w:ind w:firstLine="284"/>
      </w:pPr>
      <w:r>
        <w:tab/>
        <w:t>•</w:t>
      </w:r>
      <w:r>
        <w:tab/>
      </w:r>
      <w:proofErr w:type="gramStart"/>
      <w:r>
        <w:t>Лазерный</w:t>
      </w:r>
      <w:proofErr w:type="gramEnd"/>
      <w:r>
        <w:t xml:space="preserve"> быстрее и экономичнее при б</w:t>
      </w:r>
      <w:r>
        <w:t>ольшом объёме текстовой печати.</w:t>
      </w:r>
    </w:p>
    <w:p w:rsidR="002618CA" w:rsidRDefault="002618CA" w:rsidP="002618CA">
      <w:pPr>
        <w:spacing w:line="360" w:lineRule="auto"/>
        <w:ind w:firstLine="284"/>
      </w:pPr>
      <w:r>
        <w:t>3. Какие преимущества у лазерных принт</w:t>
      </w:r>
      <w:r>
        <w:t xml:space="preserve">еров по сравнению со </w:t>
      </w:r>
      <w:proofErr w:type="gramStart"/>
      <w:r>
        <w:t>струйными</w:t>
      </w:r>
      <w:proofErr w:type="gramEnd"/>
      <w:r>
        <w:t>?</w:t>
      </w:r>
    </w:p>
    <w:p w:rsidR="002618CA" w:rsidRDefault="002618CA" w:rsidP="002770B4">
      <w:pPr>
        <w:spacing w:line="360" w:lineRule="auto"/>
        <w:ind w:firstLine="284"/>
      </w:pPr>
      <w:r>
        <w:t>П</w:t>
      </w:r>
      <w:r w:rsidR="002770B4">
        <w:t>реимущества лазерных принтеров:</w:t>
      </w:r>
    </w:p>
    <w:p w:rsidR="002618CA" w:rsidRDefault="002618CA" w:rsidP="002770B4">
      <w:pPr>
        <w:pStyle w:val="ab"/>
        <w:numPr>
          <w:ilvl w:val="0"/>
          <w:numId w:val="9"/>
        </w:numPr>
        <w:spacing w:line="360" w:lineRule="auto"/>
      </w:pPr>
      <w:r>
        <w:t>Высокая скорость печати.</w:t>
      </w:r>
    </w:p>
    <w:p w:rsidR="002618CA" w:rsidRDefault="002618CA" w:rsidP="002770B4">
      <w:pPr>
        <w:pStyle w:val="ab"/>
        <w:numPr>
          <w:ilvl w:val="0"/>
          <w:numId w:val="9"/>
        </w:numPr>
        <w:spacing w:line="360" w:lineRule="auto"/>
      </w:pPr>
      <w:r>
        <w:t>Низкая с</w:t>
      </w:r>
      <w:r w:rsidR="002770B4">
        <w:t>тоимость печати одной страницы.</w:t>
      </w:r>
    </w:p>
    <w:p w:rsidR="002618CA" w:rsidRDefault="002618CA" w:rsidP="002770B4">
      <w:pPr>
        <w:pStyle w:val="ab"/>
        <w:numPr>
          <w:ilvl w:val="0"/>
          <w:numId w:val="9"/>
        </w:numPr>
        <w:spacing w:line="360" w:lineRule="auto"/>
      </w:pPr>
      <w:r>
        <w:t>Чёт</w:t>
      </w:r>
      <w:r w:rsidR="002770B4">
        <w:t>кий и устойчивый к влаге текст.</w:t>
      </w:r>
    </w:p>
    <w:p w:rsidR="002618CA" w:rsidRDefault="002618CA" w:rsidP="002770B4">
      <w:pPr>
        <w:pStyle w:val="ab"/>
        <w:numPr>
          <w:ilvl w:val="0"/>
          <w:numId w:val="9"/>
        </w:numPr>
        <w:spacing w:line="360" w:lineRule="auto"/>
      </w:pPr>
      <w:r>
        <w:t xml:space="preserve">Отсутствие проблемы засыхания </w:t>
      </w:r>
      <w:proofErr w:type="spellStart"/>
      <w:r>
        <w:t>расх</w:t>
      </w:r>
      <w:r w:rsidR="002770B4">
        <w:t>одников</w:t>
      </w:r>
      <w:proofErr w:type="spellEnd"/>
      <w:r w:rsidR="002770B4">
        <w:t>.</w:t>
      </w:r>
    </w:p>
    <w:p w:rsidR="002618CA" w:rsidRDefault="002618CA" w:rsidP="002770B4">
      <w:pPr>
        <w:pStyle w:val="ab"/>
        <w:numPr>
          <w:ilvl w:val="0"/>
          <w:numId w:val="9"/>
        </w:numPr>
        <w:spacing w:line="360" w:lineRule="auto"/>
      </w:pPr>
      <w:r>
        <w:t>Большой ресурс картриджей.</w:t>
      </w:r>
    </w:p>
    <w:p w:rsidR="002618CA" w:rsidRDefault="002618CA" w:rsidP="002618CA">
      <w:pPr>
        <w:spacing w:line="360" w:lineRule="auto"/>
        <w:ind w:firstLine="284"/>
      </w:pPr>
      <w:r>
        <w:t>4. Для каких целей предпочтительнее испо</w:t>
      </w:r>
      <w:r>
        <w:t>льзовать промышленные принтеры</w:t>
      </w:r>
    </w:p>
    <w:p w:rsidR="002618CA" w:rsidRDefault="002618CA" w:rsidP="002618CA">
      <w:pPr>
        <w:spacing w:line="360" w:lineRule="auto"/>
        <w:ind w:firstLine="284"/>
      </w:pPr>
      <w:r>
        <w:t>Промышленные принтеры применяются:</w:t>
      </w:r>
    </w:p>
    <w:p w:rsidR="002618CA" w:rsidRDefault="002618CA" w:rsidP="002618CA">
      <w:pPr>
        <w:spacing w:line="360" w:lineRule="auto"/>
        <w:ind w:firstLine="284"/>
      </w:pPr>
    </w:p>
    <w:p w:rsidR="002618CA" w:rsidRDefault="002618CA" w:rsidP="002770B4">
      <w:pPr>
        <w:pStyle w:val="ab"/>
        <w:numPr>
          <w:ilvl w:val="0"/>
          <w:numId w:val="3"/>
        </w:numPr>
        <w:spacing w:line="360" w:lineRule="auto"/>
      </w:pPr>
      <w:r>
        <w:t>Для массовой</w:t>
      </w:r>
      <w:r w:rsidR="002770B4">
        <w:t xml:space="preserve"> печати документов и продукции.</w:t>
      </w:r>
    </w:p>
    <w:p w:rsidR="002618CA" w:rsidRDefault="002618CA" w:rsidP="002770B4">
      <w:pPr>
        <w:pStyle w:val="ab"/>
        <w:numPr>
          <w:ilvl w:val="0"/>
          <w:numId w:val="3"/>
        </w:numPr>
        <w:spacing w:line="360" w:lineRule="auto"/>
      </w:pPr>
      <w:r>
        <w:lastRenderedPageBreak/>
        <w:t>В</w:t>
      </w:r>
      <w:r w:rsidR="002770B4">
        <w:t xml:space="preserve"> типографиях и на производстве.</w:t>
      </w:r>
    </w:p>
    <w:p w:rsidR="002618CA" w:rsidRDefault="002618CA" w:rsidP="002770B4">
      <w:pPr>
        <w:pStyle w:val="ab"/>
        <w:numPr>
          <w:ilvl w:val="0"/>
          <w:numId w:val="3"/>
        </w:numPr>
        <w:spacing w:line="360" w:lineRule="auto"/>
      </w:pPr>
      <w:r>
        <w:t xml:space="preserve">Для печати </w:t>
      </w:r>
      <w:r w:rsidR="002770B4">
        <w:t xml:space="preserve">этикеток, </w:t>
      </w:r>
      <w:proofErr w:type="spellStart"/>
      <w:r w:rsidR="002770B4">
        <w:t>штрихкодов</w:t>
      </w:r>
      <w:proofErr w:type="spellEnd"/>
      <w:r w:rsidR="002770B4">
        <w:t>, упаковки.</w:t>
      </w:r>
    </w:p>
    <w:p w:rsidR="002618CA" w:rsidRDefault="002618CA" w:rsidP="002770B4">
      <w:pPr>
        <w:pStyle w:val="ab"/>
        <w:numPr>
          <w:ilvl w:val="0"/>
          <w:numId w:val="3"/>
        </w:numPr>
        <w:spacing w:line="360" w:lineRule="auto"/>
      </w:pPr>
      <w:r>
        <w:t xml:space="preserve">Для </w:t>
      </w:r>
      <w:r w:rsidR="002770B4">
        <w:t>работы в круглосуточном режиме.</w:t>
      </w:r>
    </w:p>
    <w:p w:rsidR="002618CA" w:rsidRDefault="002618CA" w:rsidP="002770B4">
      <w:pPr>
        <w:pStyle w:val="ab"/>
        <w:numPr>
          <w:ilvl w:val="0"/>
          <w:numId w:val="3"/>
        </w:numPr>
        <w:spacing w:line="360" w:lineRule="auto"/>
      </w:pPr>
      <w:r>
        <w:t>Для печати на нестан</w:t>
      </w:r>
      <w:r>
        <w:t>дартных носителях и материалах.</w:t>
      </w:r>
    </w:p>
    <w:p w:rsidR="002618CA" w:rsidRDefault="002618CA" w:rsidP="002618CA">
      <w:pPr>
        <w:spacing w:line="360" w:lineRule="auto"/>
        <w:ind w:firstLine="284"/>
      </w:pPr>
      <w:r>
        <w:t>5. Какие виды печати позволяю</w:t>
      </w:r>
      <w:r>
        <w:t>т работать с широкими форматами</w:t>
      </w:r>
    </w:p>
    <w:p w:rsidR="002618CA" w:rsidRDefault="002770B4" w:rsidP="002770B4">
      <w:pPr>
        <w:spacing w:line="360" w:lineRule="auto"/>
        <w:ind w:firstLine="284"/>
      </w:pPr>
      <w:r>
        <w:t>С широкими форматами работают:</w:t>
      </w:r>
    </w:p>
    <w:p w:rsidR="002618CA" w:rsidRDefault="002770B4" w:rsidP="002770B4">
      <w:pPr>
        <w:spacing w:line="360" w:lineRule="auto"/>
        <w:ind w:firstLine="284"/>
      </w:pPr>
      <w:r>
        <w:tab/>
      </w:r>
      <w:r w:rsidR="002618CA">
        <w:tab/>
        <w:t>Широкоформатны</w:t>
      </w:r>
      <w:r>
        <w:t>е струйные принтеры (плоттеры)</w:t>
      </w:r>
    </w:p>
    <w:p w:rsidR="002618CA" w:rsidRDefault="002770B4" w:rsidP="002770B4">
      <w:pPr>
        <w:spacing w:line="360" w:lineRule="auto"/>
        <w:ind w:firstLine="284"/>
      </w:pPr>
      <w:r>
        <w:tab/>
      </w:r>
      <w:r>
        <w:tab/>
      </w:r>
      <w:proofErr w:type="gramStart"/>
      <w:r>
        <w:t>УФ-принтеры</w:t>
      </w:r>
      <w:proofErr w:type="gramEnd"/>
      <w:r>
        <w:t>.</w:t>
      </w:r>
    </w:p>
    <w:p w:rsidR="002618CA" w:rsidRDefault="002770B4" w:rsidP="002770B4">
      <w:pPr>
        <w:spacing w:line="360" w:lineRule="auto"/>
        <w:ind w:firstLine="284"/>
      </w:pPr>
      <w:r>
        <w:tab/>
      </w:r>
      <w:r>
        <w:tab/>
        <w:t>Сублимационные принтеры.</w:t>
      </w:r>
    </w:p>
    <w:p w:rsidR="002618CA" w:rsidRDefault="002770B4" w:rsidP="002618CA">
      <w:pPr>
        <w:spacing w:line="360" w:lineRule="auto"/>
        <w:ind w:firstLine="284"/>
      </w:pPr>
      <w:r>
        <w:tab/>
      </w:r>
      <w:r w:rsidR="002618CA">
        <w:tab/>
        <w:t>Ла</w:t>
      </w:r>
      <w:r w:rsidR="002618CA">
        <w:t>зерные широкоформатные системы.</w:t>
      </w:r>
    </w:p>
    <w:p w:rsidR="002618CA" w:rsidRDefault="002618CA" w:rsidP="002618CA">
      <w:pPr>
        <w:spacing w:line="360" w:lineRule="auto"/>
        <w:ind w:firstLine="284"/>
      </w:pPr>
      <w:r>
        <w:t xml:space="preserve">Они используются для печати чертежей, плакатов, </w:t>
      </w:r>
      <w:r>
        <w:t>баннеров и рекламной продукции.</w:t>
      </w:r>
    </w:p>
    <w:p w:rsidR="002618CA" w:rsidRDefault="002618CA" w:rsidP="002618CA">
      <w:pPr>
        <w:spacing w:line="360" w:lineRule="auto"/>
        <w:ind w:firstLine="284"/>
      </w:pPr>
      <w:r>
        <w:t xml:space="preserve">6. В чем особенности </w:t>
      </w:r>
      <w:proofErr w:type="gramStart"/>
      <w:r>
        <w:t>фотопечати</w:t>
      </w:r>
      <w:proofErr w:type="gramEnd"/>
      <w:r>
        <w:t xml:space="preserve"> и в</w:t>
      </w:r>
      <w:r>
        <w:t xml:space="preserve"> </w:t>
      </w:r>
      <w:proofErr w:type="gramStart"/>
      <w:r>
        <w:t>каких</w:t>
      </w:r>
      <w:proofErr w:type="gramEnd"/>
      <w:r>
        <w:t xml:space="preserve"> случаях она применяется?</w:t>
      </w:r>
    </w:p>
    <w:p w:rsidR="002618CA" w:rsidRDefault="002770B4" w:rsidP="002770B4">
      <w:pPr>
        <w:spacing w:line="360" w:lineRule="auto"/>
        <w:ind w:firstLine="284"/>
      </w:pPr>
      <w:r>
        <w:t>Особенности фотопечати:</w:t>
      </w:r>
    </w:p>
    <w:p w:rsidR="002618CA" w:rsidRDefault="002618CA" w:rsidP="002770B4">
      <w:pPr>
        <w:pStyle w:val="ab"/>
        <w:numPr>
          <w:ilvl w:val="2"/>
          <w:numId w:val="1"/>
        </w:numPr>
        <w:spacing w:line="360" w:lineRule="auto"/>
        <w:ind w:left="993" w:firstLine="0"/>
      </w:pPr>
      <w:r>
        <w:t>Вы</w:t>
      </w:r>
      <w:r w:rsidR="002770B4">
        <w:t>сокое разрешение и детализация.</w:t>
      </w:r>
    </w:p>
    <w:p w:rsidR="002618CA" w:rsidRDefault="002770B4" w:rsidP="002770B4">
      <w:pPr>
        <w:pStyle w:val="ab"/>
        <w:numPr>
          <w:ilvl w:val="2"/>
          <w:numId w:val="1"/>
        </w:numPr>
        <w:spacing w:line="360" w:lineRule="auto"/>
        <w:ind w:left="993" w:firstLine="0"/>
      </w:pPr>
      <w:r>
        <w:t>Точная цветопередача.</w:t>
      </w:r>
    </w:p>
    <w:p w:rsidR="002618CA" w:rsidRDefault="002618CA" w:rsidP="002770B4">
      <w:pPr>
        <w:pStyle w:val="ab"/>
        <w:numPr>
          <w:ilvl w:val="2"/>
          <w:numId w:val="1"/>
        </w:numPr>
        <w:spacing w:line="360" w:lineRule="auto"/>
        <w:ind w:left="993" w:firstLine="0"/>
      </w:pPr>
      <w:r>
        <w:t xml:space="preserve">Использование </w:t>
      </w:r>
      <w:proofErr w:type="gramStart"/>
      <w:r>
        <w:t>специ</w:t>
      </w:r>
      <w:r>
        <w:t>альных</w:t>
      </w:r>
      <w:proofErr w:type="gramEnd"/>
      <w:r>
        <w:t xml:space="preserve"> </w:t>
      </w:r>
      <w:proofErr w:type="spellStart"/>
      <w:r>
        <w:t>фоточернил</w:t>
      </w:r>
      <w:proofErr w:type="spellEnd"/>
      <w:r>
        <w:t xml:space="preserve"> и фотобумаги.</w:t>
      </w:r>
    </w:p>
    <w:p w:rsidR="002618CA" w:rsidRDefault="002618CA" w:rsidP="002618CA">
      <w:pPr>
        <w:spacing w:line="360" w:lineRule="auto"/>
        <w:ind w:firstLine="284"/>
      </w:pPr>
      <w:r>
        <w:t>Применяется:</w:t>
      </w:r>
    </w:p>
    <w:p w:rsidR="002618CA" w:rsidRDefault="002770B4" w:rsidP="002770B4">
      <w:pPr>
        <w:pStyle w:val="ab"/>
        <w:numPr>
          <w:ilvl w:val="2"/>
          <w:numId w:val="4"/>
        </w:numPr>
        <w:spacing w:line="360" w:lineRule="auto"/>
        <w:ind w:left="993" w:firstLine="0"/>
      </w:pPr>
      <w:r>
        <w:t>Для печати фотографий.</w:t>
      </w:r>
    </w:p>
    <w:p w:rsidR="002618CA" w:rsidRDefault="002770B4" w:rsidP="002770B4">
      <w:pPr>
        <w:pStyle w:val="ab"/>
        <w:numPr>
          <w:ilvl w:val="2"/>
          <w:numId w:val="4"/>
        </w:numPr>
        <w:spacing w:line="360" w:lineRule="auto"/>
        <w:ind w:left="993" w:firstLine="0"/>
      </w:pPr>
      <w:r>
        <w:t>В фотоальбомах и портфолио.</w:t>
      </w:r>
    </w:p>
    <w:p w:rsidR="002770B4" w:rsidRDefault="002618CA" w:rsidP="002770B4">
      <w:pPr>
        <w:pStyle w:val="ab"/>
        <w:numPr>
          <w:ilvl w:val="2"/>
          <w:numId w:val="4"/>
        </w:numPr>
        <w:spacing w:line="360" w:lineRule="auto"/>
        <w:ind w:left="993" w:firstLine="0"/>
      </w:pPr>
      <w:r>
        <w:t>В рекл</w:t>
      </w:r>
      <w:r>
        <w:t>амной и дизайнерской продукции.</w:t>
      </w:r>
    </w:p>
    <w:p w:rsidR="002770B4" w:rsidRDefault="002618CA" w:rsidP="002770B4">
      <w:pPr>
        <w:spacing w:line="360" w:lineRule="auto"/>
        <w:ind w:firstLine="284"/>
      </w:pPr>
      <w:r>
        <w:t xml:space="preserve">7. Чем отличается цветная печать от </w:t>
      </w:r>
      <w:proofErr w:type="gramStart"/>
      <w:r>
        <w:t>монохромной</w:t>
      </w:r>
      <w:proofErr w:type="gramEnd"/>
      <w:r>
        <w:t>?</w:t>
      </w:r>
    </w:p>
    <w:p w:rsidR="002770B4" w:rsidRDefault="002618CA" w:rsidP="002770B4">
      <w:pPr>
        <w:spacing w:line="360" w:lineRule="auto"/>
        <w:ind w:firstLine="284"/>
      </w:pPr>
      <w:r>
        <w:tab/>
        <w:t>Цветная печать использует несколь</w:t>
      </w:r>
      <w:r w:rsidR="002770B4">
        <w:t>ко цветов (обычно модель CMYK)</w:t>
      </w:r>
    </w:p>
    <w:p w:rsidR="002618CA" w:rsidRDefault="002618CA" w:rsidP="002770B4">
      <w:pPr>
        <w:spacing w:line="360" w:lineRule="auto"/>
        <w:ind w:firstLine="284"/>
      </w:pPr>
      <w:r>
        <w:tab/>
        <w:t>Монохромная печать выполняется од</w:t>
      </w:r>
      <w:r>
        <w:t xml:space="preserve">ним цветом, как </w:t>
      </w:r>
      <w:proofErr w:type="gramStart"/>
      <w:r>
        <w:t>правило</w:t>
      </w:r>
      <w:proofErr w:type="gramEnd"/>
      <w:r>
        <w:t xml:space="preserve"> чёрным.</w:t>
      </w:r>
    </w:p>
    <w:p w:rsidR="002618CA" w:rsidRDefault="002618CA" w:rsidP="002618CA">
      <w:pPr>
        <w:spacing w:line="360" w:lineRule="auto"/>
        <w:ind w:firstLine="284"/>
      </w:pPr>
      <w:r>
        <w:t>Монохромная печать дешевле и быстрее, цветная — информативн</w:t>
      </w:r>
      <w:r>
        <w:t>ее и визуально привлекательнее.</w:t>
      </w:r>
    </w:p>
    <w:p w:rsidR="002618CA" w:rsidRDefault="002618CA" w:rsidP="002618CA">
      <w:pPr>
        <w:spacing w:line="360" w:lineRule="auto"/>
        <w:ind w:firstLine="284"/>
      </w:pPr>
      <w:r>
        <w:t>8. Какие критерии стоит учитывать при выбо</w:t>
      </w:r>
      <w:r>
        <w:t>ре принтера для офиса или дома?</w:t>
      </w:r>
    </w:p>
    <w:p w:rsidR="002618CA" w:rsidRDefault="002618CA" w:rsidP="002618CA">
      <w:pPr>
        <w:spacing w:line="360" w:lineRule="auto"/>
        <w:ind w:firstLine="284"/>
      </w:pPr>
      <w:r>
        <w:t>Основные критерии выбора:</w:t>
      </w:r>
    </w:p>
    <w:p w:rsidR="002618CA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t>Т</w:t>
      </w:r>
      <w:r w:rsidR="002770B4">
        <w:t>ип печати (струйный, лазерный).</w:t>
      </w:r>
    </w:p>
    <w:p w:rsidR="002618CA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t>Цветная или м</w:t>
      </w:r>
      <w:r w:rsidR="002770B4">
        <w:t>онохромная печать</w:t>
      </w:r>
    </w:p>
    <w:p w:rsidR="002618CA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t>Стоимость</w:t>
      </w:r>
      <w:r w:rsidR="002770B4">
        <w:t xml:space="preserve"> и ресурс расходных материалов.</w:t>
      </w:r>
    </w:p>
    <w:p w:rsidR="002618CA" w:rsidRDefault="002770B4" w:rsidP="002770B4">
      <w:pPr>
        <w:pStyle w:val="ab"/>
        <w:numPr>
          <w:ilvl w:val="0"/>
          <w:numId w:val="4"/>
        </w:numPr>
        <w:spacing w:line="360" w:lineRule="auto"/>
      </w:pPr>
      <w:r>
        <w:t>Скорость печати.</w:t>
      </w:r>
    </w:p>
    <w:p w:rsidR="002618CA" w:rsidRDefault="002770B4" w:rsidP="002770B4">
      <w:pPr>
        <w:pStyle w:val="ab"/>
        <w:numPr>
          <w:ilvl w:val="0"/>
          <w:numId w:val="4"/>
        </w:numPr>
        <w:spacing w:line="360" w:lineRule="auto"/>
      </w:pPr>
      <w:r>
        <w:t>Поддерживаемые форматы бумаги.</w:t>
      </w:r>
    </w:p>
    <w:p w:rsidR="002618CA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t>Интерфейсы подк</w:t>
      </w:r>
      <w:r w:rsidR="002770B4">
        <w:t xml:space="preserve">лючения (USB, </w:t>
      </w:r>
      <w:proofErr w:type="spellStart"/>
      <w:r w:rsidR="002770B4">
        <w:t>Wi-Fi</w:t>
      </w:r>
      <w:proofErr w:type="spellEnd"/>
      <w:r w:rsidR="002770B4">
        <w:t xml:space="preserve">, </w:t>
      </w:r>
      <w:proofErr w:type="spellStart"/>
      <w:r w:rsidR="002770B4">
        <w:t>Ethernet</w:t>
      </w:r>
      <w:proofErr w:type="spellEnd"/>
      <w:r w:rsidR="002770B4">
        <w:t>).</w:t>
      </w:r>
    </w:p>
    <w:p w:rsidR="002618CA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lastRenderedPageBreak/>
        <w:t>Р</w:t>
      </w:r>
      <w:r>
        <w:t>екомендуемая месячная нагрузка.</w:t>
      </w:r>
    </w:p>
    <w:p w:rsidR="002618CA" w:rsidRDefault="002618CA" w:rsidP="002618CA">
      <w:pPr>
        <w:spacing w:line="360" w:lineRule="auto"/>
        <w:ind w:firstLine="284"/>
      </w:pPr>
      <w:r>
        <w:t>9. В чем заключается принцип работы термальных принтеров?</w:t>
      </w:r>
    </w:p>
    <w:p w:rsidR="002618CA" w:rsidRDefault="002618CA" w:rsidP="002618CA">
      <w:pPr>
        <w:spacing w:line="360" w:lineRule="auto"/>
        <w:ind w:firstLine="284"/>
      </w:pPr>
      <w:r>
        <w:t>Термальный принтер формирует изображение за счёт локального нагрева термобумаги, ко</w:t>
      </w:r>
      <w:r>
        <w:t>торая темнеет в местах нагрева.</w:t>
      </w:r>
    </w:p>
    <w:p w:rsidR="002618CA" w:rsidRDefault="002618CA" w:rsidP="002618CA">
      <w:pPr>
        <w:spacing w:line="360" w:lineRule="auto"/>
        <w:ind w:firstLine="284"/>
      </w:pPr>
      <w:r>
        <w:t>Ч</w:t>
      </w:r>
      <w:r>
        <w:t>ернила и тонер не используются.</w:t>
      </w:r>
    </w:p>
    <w:p w:rsidR="002618CA" w:rsidRDefault="002770B4" w:rsidP="002770B4">
      <w:pPr>
        <w:spacing w:line="360" w:lineRule="auto"/>
        <w:ind w:firstLine="284"/>
      </w:pPr>
      <w:r>
        <w:t>Применяются:</w:t>
      </w:r>
    </w:p>
    <w:p w:rsidR="002618CA" w:rsidRDefault="002770B4" w:rsidP="002770B4">
      <w:pPr>
        <w:pStyle w:val="ab"/>
        <w:numPr>
          <w:ilvl w:val="0"/>
          <w:numId w:val="4"/>
        </w:numPr>
        <w:spacing w:line="360" w:lineRule="auto"/>
      </w:pPr>
      <w:r>
        <w:t>В кассовых аппаратах.</w:t>
      </w:r>
    </w:p>
    <w:p w:rsidR="002618CA" w:rsidRDefault="002770B4" w:rsidP="002770B4">
      <w:pPr>
        <w:pStyle w:val="ab"/>
        <w:numPr>
          <w:ilvl w:val="0"/>
          <w:numId w:val="4"/>
        </w:numPr>
        <w:spacing w:line="360" w:lineRule="auto"/>
      </w:pPr>
      <w:r>
        <w:t>В терминалах.</w:t>
      </w:r>
    </w:p>
    <w:p w:rsidR="002618CA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t>Для печати чеков и этикеток.</w:t>
      </w:r>
    </w:p>
    <w:p w:rsidR="002618CA" w:rsidRDefault="002618CA" w:rsidP="002618CA">
      <w:pPr>
        <w:spacing w:line="360" w:lineRule="auto"/>
        <w:ind w:firstLine="284"/>
      </w:pPr>
    </w:p>
    <w:p w:rsidR="002618CA" w:rsidRDefault="002618CA" w:rsidP="002618CA">
      <w:pPr>
        <w:spacing w:line="360" w:lineRule="auto"/>
        <w:ind w:firstLine="284"/>
      </w:pPr>
      <w:r>
        <w:t>10. Какие виды принтеров использу</w:t>
      </w:r>
      <w:r>
        <w:t>ют технологию точечной матрицы?</w:t>
      </w:r>
    </w:p>
    <w:p w:rsidR="002618CA" w:rsidRDefault="002618CA" w:rsidP="002618CA">
      <w:pPr>
        <w:spacing w:line="360" w:lineRule="auto"/>
        <w:ind w:firstLine="284"/>
      </w:pPr>
      <w:r>
        <w:t>Технологию точечной матрицы используют м</w:t>
      </w:r>
      <w:r>
        <w:t>атричные (игольчатые) принтеры</w:t>
      </w:r>
    </w:p>
    <w:p w:rsidR="002618CA" w:rsidRDefault="002618CA" w:rsidP="002770B4">
      <w:pPr>
        <w:spacing w:line="360" w:lineRule="auto"/>
        <w:ind w:firstLine="284"/>
      </w:pPr>
      <w:r>
        <w:t>Они формируют изображение ударами игл чере</w:t>
      </w:r>
      <w:r w:rsidR="002770B4">
        <w:t>з красящую ленту и применяются:</w:t>
      </w:r>
    </w:p>
    <w:p w:rsidR="002618CA" w:rsidRDefault="002770B4" w:rsidP="002770B4">
      <w:pPr>
        <w:pStyle w:val="ab"/>
        <w:numPr>
          <w:ilvl w:val="0"/>
          <w:numId w:val="4"/>
        </w:numPr>
        <w:spacing w:line="360" w:lineRule="auto"/>
      </w:pPr>
      <w:r>
        <w:t>Для печати чеков.</w:t>
      </w:r>
    </w:p>
    <w:p w:rsidR="002618CA" w:rsidRDefault="002770B4" w:rsidP="002770B4">
      <w:pPr>
        <w:pStyle w:val="ab"/>
        <w:numPr>
          <w:ilvl w:val="0"/>
          <w:numId w:val="4"/>
        </w:numPr>
        <w:spacing w:line="360" w:lineRule="auto"/>
      </w:pPr>
      <w:r>
        <w:t>Для накладных.</w:t>
      </w:r>
    </w:p>
    <w:p w:rsidR="00E02127" w:rsidRDefault="002618CA" w:rsidP="002770B4">
      <w:pPr>
        <w:pStyle w:val="ab"/>
        <w:numPr>
          <w:ilvl w:val="0"/>
          <w:numId w:val="4"/>
        </w:numPr>
        <w:spacing w:line="360" w:lineRule="auto"/>
      </w:pPr>
      <w:r>
        <w:t xml:space="preserve">Для многослойных </w:t>
      </w:r>
      <w:proofErr w:type="spellStart"/>
      <w:r>
        <w:t>самокопирующихся</w:t>
      </w:r>
      <w:proofErr w:type="spellEnd"/>
    </w:p>
    <w:sectPr w:rsidR="00E0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3D8"/>
    <w:multiLevelType w:val="hybridMultilevel"/>
    <w:tmpl w:val="58E0F2F0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B6182D"/>
    <w:multiLevelType w:val="hybridMultilevel"/>
    <w:tmpl w:val="6A501DCA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86A30E8"/>
    <w:multiLevelType w:val="hybridMultilevel"/>
    <w:tmpl w:val="F1945A8C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344437"/>
    <w:multiLevelType w:val="hybridMultilevel"/>
    <w:tmpl w:val="5DA293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5F6FD2"/>
    <w:multiLevelType w:val="hybridMultilevel"/>
    <w:tmpl w:val="46F24132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BB0512"/>
    <w:multiLevelType w:val="hybridMultilevel"/>
    <w:tmpl w:val="6540B9FA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3980AA6"/>
    <w:multiLevelType w:val="hybridMultilevel"/>
    <w:tmpl w:val="15F0F3E4"/>
    <w:lvl w:ilvl="0" w:tplc="FC0E6406">
      <w:numFmt w:val="bullet"/>
      <w:lvlText w:val="•"/>
      <w:lvlJc w:val="left"/>
      <w:pPr>
        <w:ind w:left="1409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>
    <w:nsid w:val="6F7F227A"/>
    <w:multiLevelType w:val="hybridMultilevel"/>
    <w:tmpl w:val="9FAC2504"/>
    <w:lvl w:ilvl="0" w:tplc="FC0E6406">
      <w:numFmt w:val="bullet"/>
      <w:lvlText w:val="•"/>
      <w:lvlJc w:val="left"/>
      <w:pPr>
        <w:ind w:left="1693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9737626"/>
    <w:multiLevelType w:val="hybridMultilevel"/>
    <w:tmpl w:val="D1A41896"/>
    <w:lvl w:ilvl="0" w:tplc="FC0E6406">
      <w:numFmt w:val="bullet"/>
      <w:lvlText w:val="•"/>
      <w:lvlJc w:val="left"/>
      <w:pPr>
        <w:ind w:left="1409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>
    <w:nsid w:val="7B4D0B49"/>
    <w:multiLevelType w:val="hybridMultilevel"/>
    <w:tmpl w:val="38348C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C661B58"/>
    <w:multiLevelType w:val="hybridMultilevel"/>
    <w:tmpl w:val="91863F48"/>
    <w:lvl w:ilvl="0" w:tplc="FC0E6406">
      <w:numFmt w:val="bullet"/>
      <w:lvlText w:val="•"/>
      <w:lvlJc w:val="left"/>
      <w:pPr>
        <w:ind w:left="1409" w:hanging="705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6B"/>
    <w:rsid w:val="00172366"/>
    <w:rsid w:val="002618CA"/>
    <w:rsid w:val="002770B4"/>
    <w:rsid w:val="00366298"/>
    <w:rsid w:val="0040776B"/>
    <w:rsid w:val="004E28A6"/>
    <w:rsid w:val="00B200EC"/>
    <w:rsid w:val="00BD397D"/>
    <w:rsid w:val="00E02127"/>
    <w:rsid w:val="00E70785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26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26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155</dc:creator>
  <cp:keywords/>
  <dc:description/>
  <cp:lastModifiedBy>Учебный ПК 155</cp:lastModifiedBy>
  <cp:revision>2</cp:revision>
  <dcterms:created xsi:type="dcterms:W3CDTF">2026-01-22T04:06:00Z</dcterms:created>
  <dcterms:modified xsi:type="dcterms:W3CDTF">2026-01-22T04:27:00Z</dcterms:modified>
</cp:coreProperties>
</file>