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5C77" w14:textId="3929ABA3" w:rsidR="00C94081" w:rsidRPr="00C94081" w:rsidRDefault="00C94081" w:rsidP="00C94081">
      <w:pPr>
        <w:shd w:val="clear" w:color="auto" w:fill="FFFFFF"/>
        <w:spacing w:after="300" w:line="240" w:lineRule="auto"/>
        <w:jc w:val="both"/>
        <w:outlineLvl w:val="0"/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  <w:t xml:space="preserve">Урок </w:t>
      </w:r>
      <w:r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  <w:t>3</w:t>
      </w:r>
      <w:r w:rsidRPr="00C94081">
        <w:rPr>
          <w:rFonts w:ascii="Verdana" w:eastAsia="Times New Roman" w:hAnsi="Verdana" w:cs="Times New Roman"/>
          <w:b/>
          <w:bCs/>
          <w:kern w:val="36"/>
          <w:sz w:val="24"/>
          <w:szCs w:val="24"/>
          <w:lang w:eastAsia="ru-RU"/>
        </w:rPr>
        <w:t>. Создание баннера туроператора</w:t>
      </w:r>
    </w:p>
    <w:p w14:paraId="2CF813BA" w14:textId="77777777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Цель: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t> создать анимационный баннер 240 на 400 пикселей для туристического оператора с применением множества анимаций.</w:t>
      </w:r>
    </w:p>
    <w:p w14:paraId="44199FE3" w14:textId="77777777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Задачи:</w:t>
      </w:r>
    </w:p>
    <w:p w14:paraId="26178EB9" w14:textId="77777777" w:rsidR="00C94081" w:rsidRPr="00C94081" w:rsidRDefault="00C94081" w:rsidP="00C94081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научиться совмещать множество анимаций для одного элемента;</w:t>
      </w:r>
    </w:p>
    <w:p w14:paraId="70CB1F14" w14:textId="376DEE8B" w:rsidR="00C94081" w:rsidRPr="00C94081" w:rsidRDefault="00C94081" w:rsidP="00C94081">
      <w:pPr>
        <w:numPr>
          <w:ilvl w:val="0"/>
          <w:numId w:val="1"/>
        </w:numPr>
        <w:shd w:val="clear" w:color="auto" w:fill="FFFFFF"/>
        <w:spacing w:after="0" w:line="240" w:lineRule="auto"/>
        <w:ind w:left="124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научиться применять анимацию к псевдоклассу: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t>hover.</w:t>
      </w:r>
    </w:p>
    <w:p w14:paraId="3B74343B" w14:textId="77777777" w:rsidR="00C94081" w:rsidRPr="00C94081" w:rsidRDefault="00B916FC" w:rsidP="00C94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764D1B2">
          <v:rect id="_x0000_i1025" style="width:0;height:1.5pt" o:hrstd="t" o:hrnoshade="t" o:hr="t" fillcolor="#555" stroked="f"/>
        </w:pict>
      </w:r>
    </w:p>
    <w:p w14:paraId="74049FE9" w14:textId="77777777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В данном уроке мы научимся применять множественные анимации к одному объекту и создадим баннер для туроператора размером 240 на 400 пикселей. Итоговый результат вы можете видеть ниже.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br/>
        <w:t>Логотип для баннера, который расположен в левом верхнем углу, взят с сайта туроператора - tui.ru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br/>
        <w:t>Все изображения для выполнения работы вы можете взять в папке image.</w:t>
      </w:r>
    </w:p>
    <w:p w14:paraId="70779DBC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CE41004" wp14:editId="3447617D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581E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7EB2B4F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Для того, чтобы создать рекламный блок, можно сначала реализовать html-код, разместить все элементы на свои места, а затем анимировать каждый из блоков. Именно так мы и поступим в данном уроке.</w:t>
      </w:r>
    </w:p>
    <w:p w14:paraId="53E952D6" w14:textId="77777777" w:rsidR="00C94081" w:rsidRPr="00C94081" w:rsidRDefault="00C94081" w:rsidP="00C94081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№1</w:t>
      </w:r>
    </w:p>
    <w:p w14:paraId="391BAD1D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Создайте html-файл и напишите код из листинга на рисунке 1. </w:t>
      </w:r>
    </w:p>
    <w:p w14:paraId="75CD1569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73D1CD" wp14:editId="6A2A10B4">
            <wp:extent cx="5657850" cy="1847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244" cy="18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6237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</w:t>
      </w:r>
    </w:p>
    <w:p w14:paraId="4AB3C899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Результат можно увидеть на рисунке 2</w:t>
      </w:r>
    </w:p>
    <w:p w14:paraId="6E236FA5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41765C8" wp14:editId="00A875A3">
            <wp:extent cx="5972175" cy="590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F384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2</w:t>
      </w:r>
    </w:p>
    <w:p w14:paraId="0151026C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Дальнейшия действия в лабораторной работе будут происходить в файле со стилями.</w:t>
      </w:r>
    </w:p>
    <w:p w14:paraId="1BD69931" w14:textId="77777777" w:rsidR="00C94081" w:rsidRPr="00C94081" w:rsidRDefault="00C94081" w:rsidP="00C94081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№2. Опишем классы.</w:t>
      </w:r>
    </w:p>
    <w:p w14:paraId="12BFA9DF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Для нашего контейнера, в котором будет находиться баннер зададим размер 240 на 400 пикселей. Цвет укажем - #ffdc52. Так же укажите рамку в 1 пиксель, это создаст немного контраста. Позиционирование в данном стиле будет - relative.</w:t>
      </w:r>
    </w:p>
    <w:p w14:paraId="5DE49069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9B5A8BC" wp14:editId="291708D2">
            <wp:extent cx="2676525" cy="1933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4FDC6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3</w:t>
      </w:r>
    </w:p>
    <w:p w14:paraId="1D086D33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Результат можно увидеть на рисунке 4.</w:t>
      </w:r>
    </w:p>
    <w:p w14:paraId="6751EFF4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3BA1B08" wp14:editId="45ABEB55">
            <wp:extent cx="2371725" cy="3905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46D8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4</w:t>
      </w:r>
    </w:p>
    <w:p w14:paraId="40FDB931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Для логотипа стили будут как на рисунке 5. Результат на рисунке 6.</w:t>
      </w:r>
    </w:p>
    <w:p w14:paraId="60B655C7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F6FE53B" wp14:editId="32BA01F8">
            <wp:extent cx="3362325" cy="1133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B059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5</w:t>
      </w:r>
    </w:p>
    <w:p w14:paraId="4B4B263D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4EA528C" wp14:editId="4C6D9B54">
            <wp:extent cx="2390775" cy="3905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6DF2F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6</w:t>
      </w:r>
    </w:p>
    <w:p w14:paraId="2BACCC91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Для блока со скидками код будет, как на рисунке 7, а результат на рисунке 8.</w:t>
      </w:r>
    </w:p>
    <w:p w14:paraId="1F309CE3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3ECB085" wp14:editId="4A3CB156">
            <wp:extent cx="1990725" cy="209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6B83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7</w:t>
      </w:r>
    </w:p>
    <w:p w14:paraId="2FCC3929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56C13FA" wp14:editId="6E47083A">
            <wp:extent cx="2400300" cy="3905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B90E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8</w:t>
      </w:r>
    </w:p>
    <w:p w14:paraId="17FD1BCA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Допишем стили для остальных блоков (рисунок 9). Результат на рис. 10.</w:t>
      </w:r>
    </w:p>
    <w:p w14:paraId="641FD5B8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61391EE" wp14:editId="7C3F003A">
            <wp:extent cx="3923150" cy="89535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850" cy="896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6DCAB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9</w:t>
      </w:r>
    </w:p>
    <w:p w14:paraId="035C6A63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5A8E96C" wp14:editId="7C0F9FFC">
            <wp:extent cx="2381250" cy="39147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F86A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10</w:t>
      </w:r>
    </w:p>
    <w:p w14:paraId="7B6BA091" w14:textId="77777777" w:rsidR="00C94081" w:rsidRPr="00C94081" w:rsidRDefault="00C94081" w:rsidP="00C94081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№3. Анимация изображения</w:t>
      </w:r>
    </w:p>
    <w:p w14:paraId="6AFBE55E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1. Зададим свойства блоку с изображением (блок с классом banner4image). Сделаем так, что бы наше изображение плавно выдвигалось снизу в верх. А так же сразу зададим данному элементу вторую анимацию, уже с другим направление. По результату картинка будет подниматься, при этом ее видимость будет повышаться и она будет поворачиваться в разные стороны на пару градусов.</w:t>
      </w:r>
    </w:p>
    <w:p w14:paraId="5C9B2961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2. Для первой анимации зададим имя - bannerforimage, длиться она будет три секунды и скорость направления ее будет равномерной.</w:t>
      </w:r>
    </w:p>
    <w:p w14:paraId="478F4D2C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3. Для второй анимации имя bannerforimages, длительностью так же три секунды, а вот скорость направления будет другой, зададим значение ease.</w:t>
      </w:r>
    </w:p>
    <w:p w14:paraId="3B1757C8" w14:textId="77777777" w:rsid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4. Зададим ключевые кадры для анимаций.</w:t>
      </w:r>
    </w:p>
    <w:p w14:paraId="5F907024" w14:textId="098F5AFE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В первом случае будет только свойства в значениях 0% и 100%. Для начала анимации укажем свойство bottom: -180px, а для 100% - bottom: 0. Таким образом наша картинка будет появляться снизу вверх.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br/>
        <w:t>Для второй анимации укажем сразу 6 ключевых кадров - 0%, 80%, 90%, 95%, 97% и 100%. Ниже в таблице можно увидеть какие свойства находятся в ключевых кадрах.</w:t>
      </w:r>
    </w:p>
    <w:tbl>
      <w:tblPr>
        <w:tblW w:w="0" w:type="auto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88"/>
        <w:gridCol w:w="3832"/>
      </w:tblGrid>
      <w:tr w:rsidR="00C94081" w:rsidRPr="00C94081" w14:paraId="6187681E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432B0924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Ключевой кадр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650A91C7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Свойство</w:t>
            </w:r>
          </w:p>
        </w:tc>
      </w:tr>
      <w:tr w:rsidR="00C94081" w:rsidRPr="00C94081" w14:paraId="1E1931D2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22B22529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27485CB4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rotate(0deg); opacity: 0;</w:t>
            </w:r>
          </w:p>
        </w:tc>
      </w:tr>
      <w:tr w:rsidR="00C94081" w:rsidRPr="00C94081" w14:paraId="39567B75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47990341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80%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541EB6C5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rotate(10deg);</w:t>
            </w:r>
          </w:p>
        </w:tc>
      </w:tr>
      <w:tr w:rsidR="00C94081" w:rsidRPr="00C94081" w14:paraId="6DCEC95B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45CB13D1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1AC40A60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rotate(-10deg);</w:t>
            </w:r>
          </w:p>
        </w:tc>
      </w:tr>
      <w:tr w:rsidR="00C94081" w:rsidRPr="00C94081" w14:paraId="12192342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310FA903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40D3A2CB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rotate(8deg);</w:t>
            </w:r>
          </w:p>
        </w:tc>
      </w:tr>
      <w:tr w:rsidR="00C94081" w:rsidRPr="00C94081" w14:paraId="03956378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696A68D3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97%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32445C4A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rotate(-5deg);</w:t>
            </w:r>
          </w:p>
        </w:tc>
      </w:tr>
      <w:tr w:rsidR="00C94081" w:rsidRPr="00C94081" w14:paraId="59D7C576" w14:textId="77777777" w:rsidTr="00C94081">
        <w:trPr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1515AB3E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100%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7B572949" w14:textId="77777777" w:rsidR="00C94081" w:rsidRPr="00C94081" w:rsidRDefault="00C94081" w:rsidP="00C9408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9408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transform: rotate(0deg); opacity: 1;</w:t>
            </w:r>
          </w:p>
        </w:tc>
      </w:tr>
    </w:tbl>
    <w:p w14:paraId="45BF2818" w14:textId="77777777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br/>
        <w:t>Стили для блока banner4image и двух анимаций на рисунке ниже. Результат на рисунке 12.</w:t>
      </w:r>
    </w:p>
    <w:p w14:paraId="5171ED98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7978E2" wp14:editId="151F7D80">
            <wp:extent cx="3467100" cy="7334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C7FF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11</w:t>
      </w:r>
    </w:p>
    <w:p w14:paraId="24694B12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741E53AA" wp14:editId="4A7C9B7D">
            <wp:extent cx="2343150" cy="3857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A550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12</w:t>
      </w:r>
    </w:p>
    <w:p w14:paraId="00DFDB9D" w14:textId="77777777" w:rsidR="00C94081" w:rsidRPr="00C94081" w:rsidRDefault="00C94081" w:rsidP="00C94081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№4. Анимация при наведении.</w:t>
      </w:r>
    </w:p>
    <w:p w14:paraId="26F8B8BB" w14:textId="5BA272C0" w:rsidR="00C94081" w:rsidRPr="00C94081" w:rsidRDefault="00C94081" w:rsidP="00C9408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Анимируем блок с надписью «Хочу в отпуск». Анимация у нас будет при наведении, т.е указывать ее надо в свойстве с псевдоклассом : hover.</w:t>
      </w:r>
      <w:r w:rsidRPr="00C94081">
        <w:rPr>
          <w:rFonts w:ascii="Arial" w:eastAsia="Times New Roman" w:hAnsi="Arial" w:cs="Arial"/>
          <w:sz w:val="24"/>
          <w:szCs w:val="24"/>
          <w:lang w:eastAsia="ru-RU"/>
        </w:rPr>
        <w:br/>
        <w:t>Зададим параметры анимации: Имя - hochuvotpusk, длительность - 1 секунда, скорость будет равномерная, анимация будет повторяться бесконечно от начала до конца и в обратную сторону.</w:t>
      </w:r>
    </w:p>
    <w:p w14:paraId="2ED3953C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В ключевых кадрах укажем то, как она будет изменяться. Сделаем так что бы при наведении, она увеличивалась и уменьшалась. Для этого необходимо указать параметр transform:scale(). Значение подберите сами.</w:t>
      </w:r>
    </w:p>
    <w:p w14:paraId="0610DFBA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965F8A2" wp14:editId="480019BF">
            <wp:extent cx="31623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91E3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13</w:t>
      </w:r>
    </w:p>
    <w:p w14:paraId="18913500" w14:textId="77777777" w:rsid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16E09336" w14:textId="02191D99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Результат на рисунке ниже.</w:t>
      </w:r>
    </w:p>
    <w:p w14:paraId="407C4367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E88562" wp14:editId="37849F98">
            <wp:extent cx="2123818" cy="3457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36" cy="346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9683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14</w:t>
      </w:r>
    </w:p>
    <w:p w14:paraId="01C52677" w14:textId="77777777" w:rsidR="00C94081" w:rsidRPr="00C94081" w:rsidRDefault="00C94081" w:rsidP="00C94081">
      <w:pPr>
        <w:shd w:val="clear" w:color="auto" w:fill="FFFFFF"/>
        <w:spacing w:before="120" w:after="75" w:line="240" w:lineRule="auto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Задание №5. Зададим переход цвета надписи - скидка до 50%</w:t>
      </w:r>
    </w:p>
    <w:p w14:paraId="036154E9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Длительность и имя анимации придумаете сами. Для того что бы наш цвет менялся, укажем в начальном кадре первый параметр цвета, в нашем случае оранжевый, а в конечном кадре укажем белый цвет.</w:t>
      </w:r>
    </w:p>
    <w:p w14:paraId="48033288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E3E3B51" wp14:editId="1F35602E">
            <wp:extent cx="3321961" cy="3676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24" cy="36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6B9B" w14:textId="75EB4F26" w:rsid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Рисунок 15</w:t>
      </w:r>
    </w:p>
    <w:p w14:paraId="5F486934" w14:textId="77777777" w:rsidR="00C94081" w:rsidRPr="00C94081" w:rsidRDefault="00C94081" w:rsidP="00C9408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5FBF77E" w14:textId="77777777" w:rsidR="00C94081" w:rsidRPr="00C94081" w:rsidRDefault="00B916FC" w:rsidP="00C940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31CD7D65">
          <v:rect id="_x0000_i1026" style="width:0;height:1.5pt" o:hrstd="t" o:hrnoshade="t" o:hr="t" fillcolor="#555" stroked="f"/>
        </w:pict>
      </w:r>
    </w:p>
    <w:p w14:paraId="6E52794F" w14:textId="381E70D5" w:rsidR="00C94081" w:rsidRPr="00C94081" w:rsidRDefault="00C94081" w:rsidP="00C94081">
      <w:pPr>
        <w:shd w:val="clear" w:color="auto" w:fill="FFFFFF"/>
        <w:spacing w:before="120" w:after="75" w:line="240" w:lineRule="auto"/>
        <w:jc w:val="both"/>
        <w:outlineLvl w:val="3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  <w:r w:rsidRPr="00C94081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Контрольное задание</w:t>
      </w:r>
    </w:p>
    <w:p w14:paraId="6D04B20D" w14:textId="77777777" w:rsidR="00C94081" w:rsidRP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94081">
        <w:rPr>
          <w:rFonts w:ascii="Arial" w:eastAsia="Times New Roman" w:hAnsi="Arial" w:cs="Arial"/>
          <w:sz w:val="24"/>
          <w:szCs w:val="24"/>
          <w:lang w:eastAsia="ru-RU"/>
        </w:rPr>
        <w:t>Создать баннер c аналогичными трансформациями для своей фирмы.</w:t>
      </w:r>
    </w:p>
    <w:p w14:paraId="1E265F32" w14:textId="77777777" w:rsidR="00C9408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009C3BC9" w14:textId="687847AC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№1. Баннер юридической фирмы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Мурзин М., Катаев И.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04AE4CD0" w14:textId="3E2398DD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№2. Баннер стоматологии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Будаев В., Сильных Р.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2DC58348" w14:textId="513AE162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№3. Баннер</w:t>
      </w:r>
      <w:r w:rsidR="001747B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850AF" w:rsidRPr="001747BD">
        <w:rPr>
          <w:rFonts w:ascii="Arial" w:eastAsia="Times New Roman" w:hAnsi="Arial" w:cs="Arial"/>
          <w:sz w:val="24"/>
          <w:szCs w:val="24"/>
          <w:lang w:eastAsia="ru-RU"/>
        </w:rPr>
        <w:t>фирмы,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 xml:space="preserve"> организующей праздники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Батухтин С., Максимов А.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0D4A3D94" w14:textId="50090D86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№4. Баннер распродажи новогодних игрушек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Постоногов И.</w:t>
      </w:r>
      <w:r w:rsidR="00B916FC">
        <w:rPr>
          <w:rFonts w:ascii="Arial" w:eastAsia="Times New Roman" w:hAnsi="Arial" w:cs="Arial"/>
          <w:sz w:val="24"/>
          <w:szCs w:val="24"/>
          <w:lang w:eastAsia="ru-RU"/>
        </w:rPr>
        <w:t>, Пирогов В.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742917D7" w14:textId="2CA7108C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 xml:space="preserve">Вариант №5. Баннер массажного салона </w:t>
      </w:r>
      <w:r w:rsidR="009A0434">
        <w:rPr>
          <w:rFonts w:ascii="Arial" w:eastAsia="Times New Roman" w:hAnsi="Arial" w:cs="Arial"/>
          <w:sz w:val="24"/>
          <w:szCs w:val="24"/>
          <w:lang w:eastAsia="ru-RU"/>
        </w:rPr>
        <w:t>()</w:t>
      </w:r>
    </w:p>
    <w:p w14:paraId="678476B8" w14:textId="34AFCA81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№6. Баннер кафе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Горбунов в., Метелев К.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</w:p>
    <w:p w14:paraId="5FCB70BF" w14:textId="052B6C2A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№7. Баннер магазина одежды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Ахмедов Р.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1AB12B8D" w14:textId="603FB891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№8. Баннер школы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F5BAE">
        <w:rPr>
          <w:rFonts w:ascii="Arial" w:eastAsia="Times New Roman" w:hAnsi="Arial" w:cs="Arial"/>
          <w:sz w:val="24"/>
          <w:szCs w:val="24"/>
          <w:lang w:eastAsia="ru-RU"/>
        </w:rPr>
        <w:t>(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19E083BC" w14:textId="12925748" w:rsidR="00C94081" w:rsidRPr="00EB0AE1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№9. Баннер компьютерной фирмы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Шадрин Э., Юрьева К.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p w14:paraId="552A9006" w14:textId="48180433" w:rsidR="00C94081" w:rsidRPr="001747BD" w:rsidRDefault="00C94081" w:rsidP="00C94081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1747BD">
        <w:rPr>
          <w:rFonts w:ascii="Arial" w:eastAsia="Times New Roman" w:hAnsi="Arial" w:cs="Arial"/>
          <w:sz w:val="24"/>
          <w:szCs w:val="24"/>
          <w:lang w:eastAsia="ru-RU"/>
        </w:rPr>
        <w:t>Вариант №10. Баннер кондитерской (</w:t>
      </w:r>
      <w:r w:rsidR="00D81C41">
        <w:rPr>
          <w:rFonts w:ascii="Arial" w:eastAsia="Times New Roman" w:hAnsi="Arial" w:cs="Arial"/>
          <w:sz w:val="24"/>
          <w:szCs w:val="24"/>
          <w:lang w:eastAsia="ru-RU"/>
        </w:rPr>
        <w:t>Жбанов А., Галицын А.</w:t>
      </w:r>
      <w:r w:rsidRPr="001747BD">
        <w:rPr>
          <w:rFonts w:ascii="Arial" w:eastAsia="Times New Roman" w:hAnsi="Arial" w:cs="Arial"/>
          <w:sz w:val="24"/>
          <w:szCs w:val="24"/>
          <w:lang w:eastAsia="ru-RU"/>
        </w:rPr>
        <w:t>)</w:t>
      </w:r>
    </w:p>
    <w:sectPr w:rsidR="00C94081" w:rsidRPr="001747BD" w:rsidSect="001747B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754B"/>
    <w:multiLevelType w:val="multilevel"/>
    <w:tmpl w:val="04D4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7751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81"/>
    <w:rsid w:val="001747BD"/>
    <w:rsid w:val="00190290"/>
    <w:rsid w:val="008F5E17"/>
    <w:rsid w:val="009A0434"/>
    <w:rsid w:val="00B916FC"/>
    <w:rsid w:val="00C850AF"/>
    <w:rsid w:val="00C94081"/>
    <w:rsid w:val="00CA7391"/>
    <w:rsid w:val="00CF5BAE"/>
    <w:rsid w:val="00D55DA7"/>
    <w:rsid w:val="00D81C41"/>
    <w:rsid w:val="00EB0AE1"/>
    <w:rsid w:val="00F0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67C1F6"/>
  <w15:chartTrackingRefBased/>
  <w15:docId w15:val="{57235CFC-06BA-4012-ABD3-7D576EB7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5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10</Pages>
  <Words>681</Words>
  <Characters>3886</Characters>
  <Application>Microsoft Office Word</Application>
  <DocSecurity>0</DocSecurity>
  <Lines>32</Lines>
  <Paragraphs>9</Paragraphs>
  <ScaleCrop>false</ScaleCrop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Учебный ПК 56</dc:creator>
  <cp:keywords/>
  <dc:description/>
  <cp:lastModifiedBy>Учебный ПК 56</cp:lastModifiedBy>
  <cp:revision>9</cp:revision>
  <dcterms:created xsi:type="dcterms:W3CDTF">2022-09-22T03:28:00Z</dcterms:created>
  <dcterms:modified xsi:type="dcterms:W3CDTF">2025-12-05T03:38:00Z</dcterms:modified>
</cp:coreProperties>
</file>